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3C" w:rsidRPr="00EF7381" w:rsidRDefault="0029473C" w:rsidP="00EF738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7381">
        <w:rPr>
          <w:rFonts w:ascii="Times New Roman" w:hAnsi="Times New Roman" w:cs="Times New Roman"/>
          <w:sz w:val="28"/>
          <w:szCs w:val="28"/>
        </w:rPr>
        <w:t>Приложение 4</w:t>
      </w:r>
      <w:r w:rsidRPr="00EF7381">
        <w:rPr>
          <w:sz w:val="28"/>
          <w:szCs w:val="28"/>
        </w:rPr>
        <w:t xml:space="preserve"> </w:t>
      </w:r>
      <w:r w:rsidRPr="00EF7381">
        <w:rPr>
          <w:b/>
          <w:bCs/>
          <w:sz w:val="28"/>
          <w:szCs w:val="28"/>
        </w:rPr>
        <w:t xml:space="preserve">             </w:t>
      </w:r>
      <w:r w:rsidRPr="00EF73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29473C" w:rsidRDefault="0029473C" w:rsidP="006D6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– тематический план 3-го года обучения </w:t>
      </w:r>
    </w:p>
    <w:p w:rsidR="0029473C" w:rsidRDefault="0029473C" w:rsidP="006D6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 6 – 7 лет)</w:t>
      </w:r>
    </w:p>
    <w:tbl>
      <w:tblPr>
        <w:tblW w:w="102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195"/>
        <w:gridCol w:w="5005"/>
        <w:gridCol w:w="2048"/>
      </w:tblGrid>
      <w:tr w:rsidR="0029473C" w:rsidRPr="00DF2A93" w:rsidTr="006D6098">
        <w:tc>
          <w:tcPr>
            <w:tcW w:w="1008" w:type="dxa"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5" w:type="dxa"/>
          </w:tcPr>
          <w:p w:rsidR="0029473C" w:rsidRPr="00DF2A93" w:rsidRDefault="0029473C" w:rsidP="00AA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05" w:type="dxa"/>
          </w:tcPr>
          <w:p w:rsidR="0029473C" w:rsidRPr="00DF2A93" w:rsidRDefault="0029473C" w:rsidP="00AA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48" w:type="dxa"/>
          </w:tcPr>
          <w:p w:rsidR="0029473C" w:rsidRPr="00DF2A93" w:rsidRDefault="0029473C" w:rsidP="00AA5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29473C" w:rsidRPr="00DF2A93" w:rsidTr="006D6098">
        <w:trPr>
          <w:trHeight w:val="1605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1-ая неделя «Нетрадиционные техники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(теоретическое занятие)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Выявить уровень развития творческих способностей,  композиционных умений, цветовосприятия, овладения нетрадиционными способами изображения.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материал, выполненный в нетрадиционной технике.</w:t>
            </w:r>
          </w:p>
        </w:tc>
      </w:tr>
      <w:tr w:rsidR="0029473C" w:rsidRPr="00DF2A93" w:rsidTr="006D6098">
        <w:trPr>
          <w:trHeight w:val="2205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 «Летние мотивы».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"печать растениями)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Учить отражать особенности изображаемых предметов, используя технику печатанья природным материалом. Формировать умение работать над замыслом. Развивать чувство композиции, цвета.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листья и семена растений.</w:t>
            </w:r>
          </w:p>
        </w:tc>
      </w:tr>
      <w:tr w:rsidR="0029473C" w:rsidRPr="00DF2A93" w:rsidTr="006D6098">
        <w:trPr>
          <w:trHeight w:val="2565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"печать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пластилинографии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жанрами изобразительного искусства - натюрморт. Учить смешивать краски прямо на листьях. Совершенствовать навыки рисования при использовании техники печатанья листьями. Развивать композиционные умения.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бумаги, акварельные 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кисти, листья и семена растений, пластилин</w:t>
            </w:r>
          </w:p>
        </w:tc>
      </w:tr>
      <w:tr w:rsidR="0029473C" w:rsidRPr="00DF2A93" w:rsidTr="006D6098">
        <w:trPr>
          <w:trHeight w:val="318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неделя 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Осень нарядила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 (техника рисования на мятой бумаге)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изображения: рисование на мятой бумаге .Развивать наблюдательность, способность замечать характерные особенности предметов и передавать их средствами рисунка.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 (мятые), акварельные краски, кисти.</w:t>
            </w:r>
          </w:p>
        </w:tc>
      </w:tr>
      <w:tr w:rsidR="0029473C" w:rsidRPr="00DF2A93" w:rsidTr="006D6098">
        <w:trPr>
          <w:trHeight w:val="2149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Загадочные кляксы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"кляксография")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технику изображения "кляксография". Учить видеть в пятне образ, развивать умение дополнять пятно до создания выразительного образа. Развивать творческую активность, мышление, воображение.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3C" w:rsidRPr="00DF2A93" w:rsidTr="006D6098">
        <w:trPr>
          <w:trHeight w:val="2149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Осенний натюрморт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Фрукты в вазе.</w:t>
            </w:r>
          </w:p>
          <w:p w:rsidR="0029473C" w:rsidRPr="00DF2A93" w:rsidRDefault="0029473C" w:rsidP="00EF7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"ниткография")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выразительный образ в технике "ниткография", подбирать для своей работы соответствующие цветовые сочетания. Воспитывать аккуратность.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EF7381" w:rsidRDefault="0029473C" w:rsidP="00EF7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 картона, клей ПВА, разноцветные ниточки для вязания, акварельные краски, кисти.</w:t>
            </w:r>
          </w:p>
        </w:tc>
      </w:tr>
      <w:tr w:rsidR="0029473C" w:rsidRPr="00DF2A93" w:rsidTr="006D6098">
        <w:trPr>
          <w:trHeight w:val="2220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Ветка рябины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(техники "пуантилизм",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Учить объединять различные техники в одной работе (те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хника тычка и пластилинография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). Формировать чувство композиции. Воспитывать эстетическое и нравственное отношение к природе.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Листы бумаги, акварельные краски, кисти,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листья растений, ватные палочки, пластилин.</w:t>
            </w:r>
          </w:p>
        </w:tc>
        <w:bookmarkStart w:id="0" w:name="_GoBack"/>
        <w:bookmarkEnd w:id="0"/>
      </w:tr>
      <w:tr w:rsidR="0029473C" w:rsidRPr="00DF2A93" w:rsidTr="006D6098">
        <w:trPr>
          <w:trHeight w:val="341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Осенний пейзаж. 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мокрому, вливание цвета в цвет)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изображения - рисование по мокрой бумаге. Развивать цветовосприятие. Закрепить представление о пейзаже. Развивать умение планировать расположение предметов на листе бумаги. Воспитывать желание восхищаться явлениями природы.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кисти, кусочки поролона.</w:t>
            </w:r>
          </w:p>
        </w:tc>
      </w:tr>
      <w:tr w:rsidR="0029473C" w:rsidRPr="00DF2A93" w:rsidTr="006D6098">
        <w:trPr>
          <w:trHeight w:val="1590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(техника "кляксография")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технику изображения "кляксография". Развивать творчество, интерес к окружающему миру.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кисти, трубочки для коктейля.</w:t>
            </w:r>
          </w:p>
        </w:tc>
      </w:tr>
      <w:tr w:rsidR="0029473C" w:rsidRPr="00DF2A93" w:rsidTr="006D6098">
        <w:trPr>
          <w:trHeight w:val="1590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 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Ночной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"граттаж")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в технике "граттаж". Учить создавать образ ночного города.  Упражнять в использовании таких выразительных средств как линия, штрих. Развивать интерес к изобразительной деятельности.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загрунтованные свечой, восковыми мелками тёплых тонов, чёрной тушью, стеки.</w:t>
            </w:r>
          </w:p>
        </w:tc>
      </w:tr>
      <w:tr w:rsidR="0029473C" w:rsidRPr="00DF2A93" w:rsidTr="006D6098">
        <w:trPr>
          <w:trHeight w:val="2595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Белая лебедь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техника "пуантилизм"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«пластилинография»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технику изображения "пуантилизм"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«пластилинография»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и различные материалы (шаблон). Совершенствовать умение использовать ватные палочки для создания образа. Развивать чувство композиции, эстетические чувства , эмоциональное отношение к образу.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Тонированные листы бумаги (голубые), гуашь, кисти,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палочки, шаблон (лебедь), пластилин.</w:t>
            </w:r>
          </w:p>
        </w:tc>
      </w:tr>
      <w:tr w:rsidR="0029473C" w:rsidRPr="00DF2A93" w:rsidTr="006D6098">
        <w:trPr>
          <w:trHeight w:val="288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Загадочные 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"монотипия" - отпечаток ниточек)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 изображения "монотипия" (отпечаток) - рисование ниточками Показать выразительные возможности, особенности рисования данным образом. Развивать интеллектуальные способности, умение дорисовывать свою работу недостающими деталями.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акварельные краски, разные по толщине ниточки, кисти.</w:t>
            </w:r>
          </w:p>
        </w:tc>
      </w:tr>
      <w:tr w:rsidR="0029473C" w:rsidRPr="00DF2A93" w:rsidTr="006D6098">
        <w:trPr>
          <w:trHeight w:val="701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Первый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"кляксография" и пуантилизм)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Продолжать учить объединять различные техники в одной работе (техника "кляксография", "пуантилизм"). Совершенствовать навыки рисования различными материалами, красиво располагать изображение на листе бумаги. Развивать  творческую активность.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гуашь, кисти, трубочки для коктейля, ватные палочки.</w:t>
            </w:r>
          </w:p>
        </w:tc>
      </w:tr>
      <w:tr w:rsidR="0029473C" w:rsidRPr="00DF2A93" w:rsidTr="006D6098">
        <w:trPr>
          <w:trHeight w:val="1890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Царство Снежной королевы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.(техника "монотипия", "набрызг")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 при помощи совмещения техник. Учить создавать образ дворца из разных прямоугольников. Развивать воображение, насыщая рисунок деталями по своему замыслу.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кисти, зубные щётки, зубочистки.</w:t>
            </w:r>
          </w:p>
        </w:tc>
      </w:tr>
      <w:tr w:rsidR="0029473C" w:rsidRPr="00DF2A93" w:rsidTr="006D6098">
        <w:trPr>
          <w:trHeight w:val="1306"/>
        </w:trPr>
        <w:tc>
          <w:tcPr>
            <w:tcW w:w="1008" w:type="dxa"/>
            <w:vMerge/>
            <w:tcBorders>
              <w:top w:val="single" w:sz="4" w:space="0" w:color="auto"/>
            </w:tcBorders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 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Заяц у ёлочки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(техники "тычок жёсткой полусухой кистью, акварель + соль)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изображения - присыпание солью по мокрой краске для придания объёмности объекту. Побуждать к творческой активности. Развивать эстетическое восприятие.</w:t>
            </w:r>
          </w:p>
        </w:tc>
        <w:tc>
          <w:tcPr>
            <w:tcW w:w="2048" w:type="dxa"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соль, кисти (мягкие, жёсткие), простой карандаш.</w:t>
            </w:r>
          </w:p>
        </w:tc>
      </w:tr>
      <w:tr w:rsidR="0029473C" w:rsidRPr="00DF2A93" w:rsidTr="006D6098">
        <w:trPr>
          <w:trHeight w:val="1631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Ёлочные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гуашь  + манка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пластилинография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разными средствами художественно-образной выразительности. Совершенствовать навыки рисования различными материалами. Развивать интерес к результатам рисования.</w:t>
            </w:r>
          </w:p>
        </w:tc>
        <w:tc>
          <w:tcPr>
            <w:tcW w:w="2048" w:type="dxa"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краски, гуашь, манка, кисти, пластилин.</w:t>
            </w:r>
          </w:p>
        </w:tc>
      </w:tr>
      <w:tr w:rsidR="0029473C" w:rsidRPr="00DF2A93" w:rsidTr="006D6098">
        <w:trPr>
          <w:trHeight w:val="2265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     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 гостях у морских обитателей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"граттаж")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Учить рисовать подводный мир с помощью нетрадиционной техники изображения "цветной граттаж". Закрепить умение тонировать бумагу в разные цвета, покрывать тушью, продумывать композицию рисунка, его содержание.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загрунтованные цветными восковыми мелками и тушью с мылом, стеки.</w:t>
            </w:r>
          </w:p>
        </w:tc>
      </w:tr>
      <w:tr w:rsidR="0029473C" w:rsidRPr="00DF2A93" w:rsidTr="006D6098">
        <w:trPr>
          <w:trHeight w:val="2565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 Аппликация из ткани.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катание бусинок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пластилинография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изображения фона "катание бусинок". Закреплять умение продумывать расположение рисунка на листе бумаги. Вызвать у детей положительные эмоции. Продолжать развивать фантазию и образное мышление.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синки, ткань, клей ПВА, ножницы, пластилин.</w:t>
            </w:r>
          </w:p>
        </w:tc>
      </w:tr>
      <w:tr w:rsidR="0029473C" w:rsidRPr="00DF2A93" w:rsidTr="006D6098">
        <w:trPr>
          <w:trHeight w:val="3225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(техника "Набрызг", рисование свечой + акварель)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зимы, используя холодную цветовую гамму. Учить изображать фон, разные деревья.  Развивать активность в поисках способов изображения, внимание, мышление. Воспитывать эстетическое отношение к природе и её изображению в различных нетрадиционных техниках.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кисти, зубные щётки, зубочистки.</w:t>
            </w:r>
          </w:p>
        </w:tc>
      </w:tr>
      <w:tr w:rsidR="0029473C" w:rsidRPr="00DF2A93" w:rsidTr="006D6098">
        <w:trPr>
          <w:trHeight w:val="302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 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Пейзажная 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"монотипия")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Учить видеть в получившемся отпечатке различные образы. Закреплять умение дорисовывать недостающие детали. Учить изображать предметы на переднем и заднем плане. Развивать воображение.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дощечки для лепки, гуашь, акварельные краски, кисти</w:t>
            </w:r>
          </w:p>
        </w:tc>
      </w:tr>
      <w:tr w:rsidR="0029473C" w:rsidRPr="00DF2A93" w:rsidTr="006D6098">
        <w:trPr>
          <w:trHeight w:val="2325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"монотипия" - отпечаток)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изображения "монотипия" (отпечаток), используя целлофан. Вызвать у детей интерес к изобразительной деятельности. Развивать творчество. Воспитывать усидчивость, аккуратность.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кисти, целлофан,</w:t>
            </w:r>
          </w:p>
        </w:tc>
      </w:tr>
      <w:tr w:rsidR="0029473C" w:rsidRPr="00DF2A93" w:rsidTr="006D6098">
        <w:trPr>
          <w:trHeight w:val="3585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(техники "оттиск", "штампинг"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пластилинография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Учить использовать разные техники изображения в одной работе ("оттиск", "штамп"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«пластилинография»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), различный подручный материал (тесёмка, штампы из пластилина). Учить дорисовывать отпечатки до определённого образа. Закреплять умение продумывать расположение рисунка на листе бумаги. Развивать творчество, воображение, фантазию.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акварельные краски, тесёмки, шнурки, штам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из пластилина (рыбки), кисти, пластилин.</w:t>
            </w:r>
          </w:p>
        </w:tc>
      </w:tr>
      <w:tr w:rsidR="0029473C" w:rsidRPr="00DF2A93" w:rsidTr="006D6098">
        <w:trPr>
          <w:trHeight w:val="1920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  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Закат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мокрой бумаге)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свободного экспериментирования с акварелью. Учить изображать небо способом цветовой растяжки "по мокрому".Развивать чувство цвета, формы, композиции. Воспитывать желание восхищаться явлениями природы.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поролон, акварельные краски, кисти.</w:t>
            </w:r>
          </w:p>
        </w:tc>
      </w:tr>
      <w:tr w:rsidR="0029473C" w:rsidRPr="00DF2A93" w:rsidTr="006D6098">
        <w:trPr>
          <w:trHeight w:val="319"/>
        </w:trPr>
        <w:tc>
          <w:tcPr>
            <w:tcW w:w="1008" w:type="dxa"/>
            <w:vMerge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Город в тумане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мокрой бумаге).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по мокрой бумаге. Развивать чувство цвета, формы, композиции. Учить дорисовывать свою работу после высыхания недостающими деталями.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поролон, акварельные краски, кисти.</w:t>
            </w:r>
          </w:p>
        </w:tc>
      </w:tr>
      <w:tr w:rsidR="0029473C" w:rsidRPr="00DF2A93" w:rsidTr="006D6098">
        <w:trPr>
          <w:trHeight w:val="1810"/>
        </w:trPr>
        <w:tc>
          <w:tcPr>
            <w:tcW w:w="1008" w:type="dxa"/>
            <w:vMerge w:val="restart"/>
            <w:textDirection w:val="btLr"/>
          </w:tcPr>
          <w:p w:rsidR="0029473C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473C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Ветка мимозы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"пуантилизм"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пластилинография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использовать ватные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пластилин 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образа. Развивать творчество, интерес к изобразительной деятельности.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бумаги, ватные палочки, гуашь, пластилин.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3C" w:rsidRPr="00DF2A93" w:rsidTr="006D6098">
        <w:trPr>
          <w:trHeight w:val="1605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Весенний пейзаж. У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мокрому, вливание цвета в цвет).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пейзаж, используя для фона технику рисования по мокрому. Учить передавать изображения на переднем и заднем плане. Развивать композиционные умения, цветовосприятие. Воспитывать способность воспринимать прекрасное в природе.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кусочки поролона, акварельные краски, кисти.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3C" w:rsidRPr="00DF2A93" w:rsidTr="006D6098">
        <w:trPr>
          <w:trHeight w:val="1635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Цветы за занавеской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мокрой бумаге)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рисовать по мокрой бумаге.  Развивать чувство цвета, композиции. Воспитывать желание заниматься изобразительной деятельностью.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поролон, акварельные краски, кисти.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3C" w:rsidRPr="00DF2A93" w:rsidTr="006D6098">
        <w:trPr>
          <w:trHeight w:val="285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Весенний 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мокрой бумаге)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рисовании по мокрой бумаге, закреплять умение изображать фон. Учить находить в размытых пятнах знакомые образы, дорисовывать их. Развивать чувство цвета, композиции, эстетические чувства. Воспитывать умение доводить начатое дело до конца.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поролон, акварельные краски, кисти, гуашь.</w:t>
            </w:r>
          </w:p>
        </w:tc>
      </w:tr>
      <w:tr w:rsidR="0029473C" w:rsidRPr="00DF2A93" w:rsidTr="006D6098">
        <w:trPr>
          <w:trHeight w:val="2580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AA5D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Весенние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(техники "кляксография", "оттиск смятой бумагой")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различные нетрадиционные техники рисования ("кляксография", "оттиск смятой бумагой") и различные материалы (трафарет). Развивать творчество, желание заниматься изобразительной деятельностью.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кисти, трубочки для коктейля, смятая бумага, трафарет (ваза),гуашь.</w:t>
            </w:r>
          </w:p>
        </w:tc>
      </w:tr>
      <w:tr w:rsidR="0029473C" w:rsidRPr="00DF2A93" w:rsidTr="006D6098">
        <w:trPr>
          <w:trHeight w:val="1935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 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Таинственный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"граттаж")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рисования , используя технику "граттаж". Побуждать передавать в рисунке картинку космического пейзажа. Формировать умение получать чёткий контур предмета, сильнее нажимая на стеку. Развивать творчество, воображение, фантазию, чувство композиции, интерес к результатам рисования.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загрунтованные цветными восковыми мелками, тушью с мылом, стеки.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3C" w:rsidRPr="00DF2A93" w:rsidTr="006D6098">
        <w:trPr>
          <w:trHeight w:val="2925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Весенний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(техники "пуантилизм", "оттиск смятой бумагой"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пластилинография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в рисовании различные техники ("пуантилизм", " оттиск смятой бумагой"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«пластилиногафия»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). Развивать чувство цвета, композиции, наблюдательность, умение передавать свои впечатления от увиденного в природе. Закреплять умение изображать фон, разные деревья.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ватные палочки, гуашь,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варельные краски, смятая бумага, пластилин.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3C" w:rsidRPr="00DF2A93" w:rsidTr="006D6098">
        <w:trPr>
          <w:trHeight w:val="280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Одуванчики расцвели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(техники "трафарет - набрызг", "оттиск смятой бумагой")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применять несколько нетрадиционных техник рисования в одной работе . Учить создавать образ цветов техникой набрызг, используя трафарет. Развивать чувство цвета, формы, композиции, эстетические чувства, умение передавать свои впечатления от увиденного в природе.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акварельные краски,  кисти, смятая бумага, зубные щётки, зубочистки, трафареты цветов..</w:t>
            </w:r>
          </w:p>
        </w:tc>
      </w:tr>
      <w:tr w:rsidR="0029473C" w:rsidRPr="00DF2A93" w:rsidTr="006D6098">
        <w:trPr>
          <w:trHeight w:val="1920"/>
        </w:trPr>
        <w:tc>
          <w:tcPr>
            <w:tcW w:w="1008" w:type="dxa"/>
            <w:vMerge w:val="restart"/>
            <w:textDirection w:val="btLr"/>
          </w:tcPr>
          <w:p w:rsidR="0029473C" w:rsidRPr="00DF2A93" w:rsidRDefault="0029473C" w:rsidP="006D60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AA5D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 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Ландыши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на мятой бумаге, "пуантилизм")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Показать технику рисования на мятой бумаге. Учить рисовать цветы на мятой бумаге техникой "пуантилизм". Развивать творческие способности.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Тонированные листы бумаги (мятые), ватные палочки, гуашь.</w:t>
            </w:r>
          </w:p>
        </w:tc>
      </w:tr>
      <w:tr w:rsidR="0029473C" w:rsidRPr="00DF2A93" w:rsidTr="006D6098">
        <w:trPr>
          <w:trHeight w:val="2853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Пейзаж. У моря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мокрому)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Закрепить знания о жанрах изобразительного искусства, умение рисовать акварелью по мокрому способом вливания цвета в цвет. Продолжать учить применять знания о перспективе. Развивать стремление дополнять свой рисунок предметами по своему замыслу. Воспитывать эстетическое отношение к природе.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акварельные краски, кисти, кусочки поролона.</w:t>
            </w:r>
          </w:p>
        </w:tc>
      </w:tr>
      <w:tr w:rsidR="0029473C" w:rsidRPr="00DF2A93" w:rsidTr="006D6098">
        <w:trPr>
          <w:trHeight w:val="1756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73C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(техника рисования по мокрой бумаге)</w:t>
            </w:r>
          </w:p>
          <w:p w:rsidR="0029473C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акварелью по мокрой бумаге, смешивать цвета и получать оттенки цвета, дорисовывать недостающие детали после высыхания работы. Развивать чувство композиции, эстетические чувства.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Листы бумаги, поролон, акварельные краски, кисти.</w:t>
            </w:r>
          </w:p>
        </w:tc>
      </w:tr>
      <w:tr w:rsidR="0029473C" w:rsidRPr="00DF2A93" w:rsidTr="006D6098">
        <w:trPr>
          <w:trHeight w:val="318"/>
        </w:trPr>
        <w:tc>
          <w:tcPr>
            <w:tcW w:w="1008" w:type="dxa"/>
            <w:vMerge/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(разные техники)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 при помощи нетрадиционных техник. Развивать активность в поисках способов изображения образа. Учить применять знания о перспективе, рисовать в правильном колористическом решении.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29473C" w:rsidRPr="00DF2A93" w:rsidRDefault="0029473C" w:rsidP="00DF2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93">
              <w:rPr>
                <w:rFonts w:ascii="Times New Roman" w:hAnsi="Times New Roman" w:cs="Times New Roman"/>
                <w:sz w:val="28"/>
                <w:szCs w:val="28"/>
              </w:rPr>
              <w:t>Индивидуальный подбор материала из центра изобразительного искусства.</w:t>
            </w:r>
          </w:p>
        </w:tc>
      </w:tr>
    </w:tbl>
    <w:p w:rsidR="0029473C" w:rsidRPr="00162585" w:rsidRDefault="0029473C" w:rsidP="00162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473C" w:rsidRPr="00162585" w:rsidSect="00162585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85"/>
    <w:rsid w:val="00072C31"/>
    <w:rsid w:val="00080D47"/>
    <w:rsid w:val="000D0EAE"/>
    <w:rsid w:val="000D1A93"/>
    <w:rsid w:val="0013658E"/>
    <w:rsid w:val="00162585"/>
    <w:rsid w:val="001D6751"/>
    <w:rsid w:val="001E2D76"/>
    <w:rsid w:val="001F78AE"/>
    <w:rsid w:val="00204166"/>
    <w:rsid w:val="0022073F"/>
    <w:rsid w:val="00235A9E"/>
    <w:rsid w:val="002463F1"/>
    <w:rsid w:val="00260E93"/>
    <w:rsid w:val="0029473C"/>
    <w:rsid w:val="002B4113"/>
    <w:rsid w:val="002F71B0"/>
    <w:rsid w:val="003339F4"/>
    <w:rsid w:val="003340D8"/>
    <w:rsid w:val="0038764C"/>
    <w:rsid w:val="00417431"/>
    <w:rsid w:val="00431D9D"/>
    <w:rsid w:val="00492335"/>
    <w:rsid w:val="00497A6C"/>
    <w:rsid w:val="004A5BDC"/>
    <w:rsid w:val="004B6455"/>
    <w:rsid w:val="004C211C"/>
    <w:rsid w:val="00540CAB"/>
    <w:rsid w:val="005C38AA"/>
    <w:rsid w:val="00646450"/>
    <w:rsid w:val="0067198C"/>
    <w:rsid w:val="006D6098"/>
    <w:rsid w:val="006E13A8"/>
    <w:rsid w:val="00744D64"/>
    <w:rsid w:val="007B225E"/>
    <w:rsid w:val="007B7082"/>
    <w:rsid w:val="007E013D"/>
    <w:rsid w:val="008040AB"/>
    <w:rsid w:val="008A05A5"/>
    <w:rsid w:val="009257B0"/>
    <w:rsid w:val="00930855"/>
    <w:rsid w:val="00952349"/>
    <w:rsid w:val="00963E3D"/>
    <w:rsid w:val="0099586C"/>
    <w:rsid w:val="009A6A75"/>
    <w:rsid w:val="00AA5DAD"/>
    <w:rsid w:val="00B1248E"/>
    <w:rsid w:val="00B65E5D"/>
    <w:rsid w:val="00B90671"/>
    <w:rsid w:val="00C24AD6"/>
    <w:rsid w:val="00D228F1"/>
    <w:rsid w:val="00D31BE3"/>
    <w:rsid w:val="00D567B9"/>
    <w:rsid w:val="00D73B0B"/>
    <w:rsid w:val="00DB6F33"/>
    <w:rsid w:val="00DC422B"/>
    <w:rsid w:val="00DF13C5"/>
    <w:rsid w:val="00DF2A93"/>
    <w:rsid w:val="00E045BC"/>
    <w:rsid w:val="00E419E9"/>
    <w:rsid w:val="00EF7381"/>
    <w:rsid w:val="00EF7748"/>
    <w:rsid w:val="00F15E87"/>
    <w:rsid w:val="00F33889"/>
    <w:rsid w:val="00F6704C"/>
    <w:rsid w:val="00F80342"/>
    <w:rsid w:val="00F86B78"/>
    <w:rsid w:val="00F960DA"/>
    <w:rsid w:val="00FB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5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1960</Words>
  <Characters>11178</Characters>
  <Application>Microsoft Office Outlook</Application>
  <DocSecurity>0</DocSecurity>
  <Lines>0</Lines>
  <Paragraphs>0</Paragraphs>
  <ScaleCrop>false</ScaleCrop>
  <Company>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Перспективное планирование дополнительной</dc:title>
  <dc:subject/>
  <dc:creator>legends901</dc:creator>
  <cp:keywords/>
  <dc:description/>
  <cp:lastModifiedBy>Света</cp:lastModifiedBy>
  <cp:revision>2</cp:revision>
  <cp:lastPrinted>2015-11-10T10:53:00Z</cp:lastPrinted>
  <dcterms:created xsi:type="dcterms:W3CDTF">2015-11-10T10:54:00Z</dcterms:created>
  <dcterms:modified xsi:type="dcterms:W3CDTF">2015-11-10T10:54:00Z</dcterms:modified>
</cp:coreProperties>
</file>