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41" w:rsidRPr="00DD7A9F" w:rsidRDefault="00F80841" w:rsidP="00DD7A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Обобщение опыта работы по теме: </w:t>
      </w:r>
      <w:r w:rsidRPr="00DD7A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«Развитие художественно-творческих способностей детей 4-7 лет» </w:t>
      </w: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 МБДОУ «Детский сад комбинированного вида №25 «</w:t>
      </w:r>
      <w:proofErr w:type="spellStart"/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Кравцовой Татьяны Александровны</w:t>
      </w:r>
      <w:r w:rsidR="00DD7A9F"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0841" w:rsidRPr="00DD7A9F" w:rsidRDefault="00F80841" w:rsidP="00DD7A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«Когда ребенок обращается к искусству, ему дают обычно карандаш, краску и бумагу. Это,  несомненно, ошибка; необходимо дать ребенку всевозможного материала. Пусть он рисует на бумаге, на стене, делает рисунок к занавескам в своей комнате, рисунок для своего платья, делает для себя костюмы из газет</w:t>
      </w:r>
      <w:r w:rsidR="00DD7A9F"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F80841" w:rsidRPr="00DD7A9F" w:rsidRDefault="00F80841" w:rsidP="00DD7A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В.А.Фаворский</w:t>
      </w:r>
    </w:p>
    <w:p w:rsidR="00F80841" w:rsidRPr="00DD7A9F" w:rsidRDefault="00DD7A9F" w:rsidP="00DD7A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ФГОС определили главной ценностью – личность ребенка.</w:t>
      </w:r>
    </w:p>
    <w:p w:rsidR="00DD7A9F" w:rsidRPr="00DD7A9F" w:rsidRDefault="00DD7A9F" w:rsidP="00DD7A9F">
      <w:pPr>
        <w:jc w:val="both"/>
        <w:rPr>
          <w:rFonts w:ascii="Times New Roman" w:hAnsi="Times New Roman" w:cs="Times New Roman"/>
          <w:sz w:val="28"/>
          <w:szCs w:val="28"/>
        </w:rPr>
      </w:pPr>
      <w:r w:rsidRPr="00DD7A9F">
        <w:rPr>
          <w:rFonts w:ascii="Times New Roman" w:hAnsi="Times New Roman" w:cs="Times New Roman"/>
          <w:sz w:val="28"/>
          <w:szCs w:val="28"/>
        </w:rPr>
        <w:t>3. Одним из направления всестороннего развития личности ребёнка является художественно - эстетическое развитие.</w:t>
      </w:r>
    </w:p>
    <w:p w:rsidR="00DD7A9F" w:rsidRPr="00DD7A9F" w:rsidRDefault="00DD7A9F" w:rsidP="00DD7A9F">
      <w:pPr>
        <w:jc w:val="both"/>
        <w:rPr>
          <w:rFonts w:ascii="Times New Roman" w:hAnsi="Times New Roman" w:cs="Times New Roman"/>
          <w:sz w:val="28"/>
          <w:szCs w:val="28"/>
        </w:rPr>
      </w:pPr>
      <w:r w:rsidRPr="00DD7A9F">
        <w:rPr>
          <w:rFonts w:ascii="Times New Roman" w:hAnsi="Times New Roman" w:cs="Times New Roman"/>
          <w:sz w:val="28"/>
          <w:szCs w:val="28"/>
        </w:rPr>
        <w:t>Оно включает четыре направления развития:</w:t>
      </w:r>
    </w:p>
    <w:p w:rsidR="00DD7A9F" w:rsidRPr="00DD7A9F" w:rsidRDefault="00DD7A9F" w:rsidP="00DD7A9F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D7A9F">
        <w:rPr>
          <w:rFonts w:cs="Times New Roman"/>
          <w:szCs w:val="28"/>
        </w:rPr>
        <w:t>Приобщение к искусству;</w:t>
      </w:r>
    </w:p>
    <w:p w:rsidR="00DD7A9F" w:rsidRPr="00DD7A9F" w:rsidRDefault="00DD7A9F" w:rsidP="00DD7A9F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D7A9F">
        <w:rPr>
          <w:rFonts w:cs="Times New Roman"/>
          <w:szCs w:val="28"/>
        </w:rPr>
        <w:t>Изобразительная деятельность;</w:t>
      </w:r>
    </w:p>
    <w:p w:rsidR="00DD7A9F" w:rsidRPr="00DD7A9F" w:rsidRDefault="00DD7A9F" w:rsidP="00DD7A9F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D7A9F">
        <w:rPr>
          <w:rFonts w:cs="Times New Roman"/>
          <w:szCs w:val="28"/>
        </w:rPr>
        <w:t>Конструктивно-модельная деятельность;</w:t>
      </w:r>
    </w:p>
    <w:p w:rsidR="00DD7A9F" w:rsidRPr="00DD7A9F" w:rsidRDefault="00DD7A9F" w:rsidP="00DD7A9F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D7A9F">
        <w:rPr>
          <w:rFonts w:cs="Times New Roman"/>
          <w:szCs w:val="28"/>
        </w:rPr>
        <w:t>Музыкальная деятельность.</w:t>
      </w:r>
    </w:p>
    <w:p w:rsidR="00F80841" w:rsidRDefault="00D34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поделиться опытом своей работы  </w:t>
      </w:r>
      <w:r w:rsidRPr="00D3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 развитию художественно-творческих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4-7 лет.</w:t>
      </w:r>
    </w:p>
    <w:p w:rsidR="00C114AB" w:rsidRDefault="00D345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1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C1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способн</w:t>
      </w:r>
      <w:r w:rsidR="009A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развивать,  задам  </w:t>
      </w:r>
      <w:r w:rsidR="00C1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«В чем суть этих способностей</w:t>
      </w:r>
      <w:r w:rsidR="0081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дает их развитие</w:t>
      </w:r>
      <w:r w:rsidR="00C1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C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BC74C0" w:rsidRPr="00AB0522" w:rsidRDefault="00C114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52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способности – это в первую очередь способность человека находить особый взгляд на привычные и</w:t>
      </w:r>
      <w:r w:rsidR="00AB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повседневные вещи или задачи.</w:t>
      </w:r>
    </w:p>
    <w:p w:rsidR="00D34572" w:rsidRPr="00D34572" w:rsidRDefault="00BC74C0" w:rsidP="00BC74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т</w:t>
      </w:r>
      <w:r w:rsidR="00D34572" w:rsidRPr="00BC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ворческие способности есть</w:t>
      </w:r>
      <w:r w:rsidR="00D3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человека.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потребность ребенка творить – одна из главных в детстве.</w:t>
      </w:r>
    </w:p>
    <w:p w:rsidR="00C114AB" w:rsidRPr="00BC74C0" w:rsidRDefault="00BC74C0" w:rsidP="00C114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69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Художественные  способности</w:t>
      </w:r>
      <w:r w:rsidR="00D34572" w:rsidRPr="009A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 особенности творческого воображения и мышления, свойства зрительной памяти, способствующих созданию и сохранению ярких образов, развитие эстетических чувств, которые проявляются в эмоциональном отношении к воспринимаемому, волевые </w:t>
      </w:r>
      <w:r w:rsidR="00C114AB" w:rsidRPr="009A276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личности, которые обеспечивают преобразование замысла в действительность</w:t>
      </w:r>
      <w:r w:rsidR="00C114AB" w:rsidRPr="00BC74C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proofErr w:type="gramEnd"/>
    </w:p>
    <w:p w:rsidR="00C114AB" w:rsidRDefault="00C114AB" w:rsidP="00C114AB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C114AB" w:rsidRDefault="00C114AB" w:rsidP="00C114AB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C114AB" w:rsidRPr="00E24729" w:rsidRDefault="00C114AB" w:rsidP="00C114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2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развитие художественно-творческих способностей может привести к творчеству как к особому виду деятельности, порождающей нечто качественно новое,</w:t>
      </w:r>
      <w:r w:rsidRPr="00E24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472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ранее не существовавшее.</w:t>
      </w:r>
    </w:p>
    <w:p w:rsidR="00A33E06" w:rsidRDefault="00C114AB" w:rsidP="00A33E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</w:t>
      </w:r>
      <w:r w:rsidR="00D34572" w:rsidRPr="00BC74C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="00814BD3" w:rsidRPr="00814BD3">
        <w:rPr>
          <w:color w:val="000000"/>
          <w:sz w:val="28"/>
          <w:szCs w:val="28"/>
        </w:rPr>
        <w:t xml:space="preserve"> </w:t>
      </w:r>
      <w:r w:rsidR="00A33E06" w:rsidRPr="00A3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творческих способностей современного дошкольника, учитывая огромный скачок умственного развития и потенциал нового поколения, недостаточно стандартного набора </w:t>
      </w:r>
      <w:r w:rsidR="00A3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E06" w:rsidRPr="00A3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изобразительных материалов и традиционных способов передачи полученной информации. </w:t>
      </w:r>
    </w:p>
    <w:p w:rsidR="00A33E06" w:rsidRDefault="00A33E06" w:rsidP="00A33E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proofErr w:type="spellStart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графических навыков и умений мешает ребёнку выражать в рисунках задуманное. Поэтому рисунки детей часто получаются неузнаваемыми, далёкими от реальности. И как следствие, у детей гаснет интерес к изобразительному искусству, к желанию рисовать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этого не происходило, </w:t>
      </w:r>
      <w:r w:rsidR="00466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р</w:t>
      </w:r>
      <w:r w:rsidR="00DF2112">
        <w:rPr>
          <w:rFonts w:ascii="Times New Roman" w:hAnsi="Times New Roman" w:cs="Times New Roman"/>
          <w:sz w:val="28"/>
          <w:szCs w:val="28"/>
          <w:shd w:val="clear" w:color="auto" w:fill="FFFFFF"/>
        </w:rPr>
        <w:t>аз</w:t>
      </w:r>
      <w:r w:rsidR="004664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1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664BF">
        <w:rPr>
          <w:rFonts w:ascii="Times New Roman" w:hAnsi="Times New Roman" w:cs="Times New Roman"/>
          <w:sz w:val="28"/>
          <w:szCs w:val="28"/>
          <w:shd w:val="clear" w:color="auto" w:fill="FFFFFF"/>
        </w:rPr>
        <w:t>ботана программа «Мир творчества и фантазии»</w:t>
      </w:r>
      <w:r w:rsidR="00DF2112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предполагалось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нетрадиционных</w:t>
      </w:r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 изображения</w:t>
      </w:r>
      <w:r w:rsidR="00466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</w:t>
      </w:r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Специалисты, занимающиеся этим вопросом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утверждают: "Изображать можно различными материалами, на основе множества материалов. Нет границ, должно быть желание и творчество самого ребёнка" (Р.Г. Казакова, Т.И.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Сайганова</w:t>
      </w:r>
      <w:proofErr w:type="spellEnd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, Е.М.Седова, В.Ю.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Слепцова</w:t>
      </w:r>
      <w:proofErr w:type="spellEnd"/>
      <w:r w:rsidRPr="00A33E06">
        <w:rPr>
          <w:rFonts w:ascii="Times New Roman" w:hAnsi="Times New Roman" w:cs="Times New Roman"/>
          <w:sz w:val="28"/>
          <w:szCs w:val="28"/>
          <w:shd w:val="clear" w:color="auto" w:fill="FFFFFF"/>
        </w:rPr>
        <w:t>, Т.В.Смагина (2004); К.К.Утробина, Г.Ф.Утробин (2001)).</w:t>
      </w:r>
      <w:r w:rsidR="00466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2112" w:rsidRDefault="00DF2112" w:rsidP="00DF2112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34483">
        <w:rPr>
          <w:color w:val="000000"/>
          <w:sz w:val="28"/>
          <w:szCs w:val="28"/>
        </w:rPr>
        <w:t xml:space="preserve"> </w:t>
      </w:r>
      <w:r w:rsidR="00234483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9A2769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нетрадиционных техник изображения</w:t>
      </w:r>
      <w:r w:rsidR="00234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11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условия  для </w:t>
      </w:r>
      <w:r w:rsidRPr="00DF2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211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   актуальных задач, определенных  федеральным государственным образовательным  стандартом  дошкольного образования:</w:t>
      </w:r>
    </w:p>
    <w:p w:rsidR="00DF2112" w:rsidRDefault="00DF2112" w:rsidP="00DF2112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2112">
        <w:rPr>
          <w:rFonts w:ascii="Times New Roman" w:hAnsi="Times New Roman" w:cs="Times New Roman"/>
          <w:color w:val="000000"/>
          <w:sz w:val="28"/>
          <w:szCs w:val="28"/>
        </w:rPr>
        <w:t>-   «….развитие  детей в соответствии  с их возрастными и индивидуальными  особенностями и склонностями, развитие способностей и творческого потенциала каждого ребенка» (п.1.6., п./п.4);</w:t>
      </w:r>
    </w:p>
    <w:p w:rsidR="009A2769" w:rsidRDefault="009A2769" w:rsidP="00DF2112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Работа по развитию художественно-творческих способностей велась в нескольких направлениях:</w:t>
      </w:r>
    </w:p>
    <w:p w:rsidR="009A2769" w:rsidRDefault="009A2769" w:rsidP="009A276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нетрадиционная техника рисования;</w:t>
      </w:r>
    </w:p>
    <w:p w:rsidR="008A2F3D" w:rsidRDefault="008A2F3D" w:rsidP="009A276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769" w:rsidRDefault="009A2769" w:rsidP="009A276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с природным и бросовым материалом;</w:t>
      </w:r>
    </w:p>
    <w:p w:rsidR="009A2769" w:rsidRPr="00DF2112" w:rsidRDefault="009A2769" w:rsidP="009A276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аппликация нетрадиционным способом.</w:t>
      </w:r>
    </w:p>
    <w:p w:rsidR="009A2769" w:rsidRDefault="009A2769" w:rsidP="009A2769">
      <w:pPr>
        <w:shd w:val="clear" w:color="auto" w:fill="FFFFFF"/>
        <w:spacing w:after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4BD3" w:rsidRPr="00814BD3" w:rsidRDefault="008A2F3D" w:rsidP="009A276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33E06">
        <w:rPr>
          <w:color w:val="000000"/>
          <w:sz w:val="28"/>
          <w:szCs w:val="28"/>
        </w:rPr>
        <w:t>.</w:t>
      </w:r>
      <w:r w:rsidR="00814BD3">
        <w:rPr>
          <w:color w:val="000000"/>
          <w:sz w:val="28"/>
          <w:szCs w:val="28"/>
        </w:rPr>
        <w:t xml:space="preserve"> </w:t>
      </w:r>
      <w:r w:rsidR="00814BD3" w:rsidRPr="00814BD3">
        <w:rPr>
          <w:rFonts w:ascii="Times New Roman" w:hAnsi="Times New Roman" w:cs="Times New Roman"/>
          <w:color w:val="000000"/>
          <w:sz w:val="28"/>
          <w:szCs w:val="28"/>
        </w:rPr>
        <w:t xml:space="preserve">Выбор нетрадиционных техник в рисовании, аппликации, </w:t>
      </w:r>
      <w:proofErr w:type="spellStart"/>
      <w:r w:rsidR="00814BD3" w:rsidRPr="00814BD3">
        <w:rPr>
          <w:rFonts w:ascii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814BD3" w:rsidRPr="00814BD3">
        <w:rPr>
          <w:rFonts w:ascii="Times New Roman" w:hAnsi="Times New Roman" w:cs="Times New Roman"/>
          <w:color w:val="000000"/>
          <w:sz w:val="28"/>
          <w:szCs w:val="28"/>
        </w:rPr>
        <w:t>, оригами, работе с природным материалом в качестве средств развития детского изобразительного творчества педагогически обоснован:</w:t>
      </w:r>
    </w:p>
    <w:p w:rsidR="00814BD3" w:rsidRPr="00814BD3" w:rsidRDefault="00814BD3" w:rsidP="00814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4B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во-первых, они наиболее благоприятны для развития творческого воображения, так как их результат непредсказуем и индивидуален;</w:t>
      </w:r>
    </w:p>
    <w:p w:rsidR="00814BD3" w:rsidRPr="00814BD3" w:rsidRDefault="00814BD3" w:rsidP="00814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4BD3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они доступны в техническом отношении детям дошкольного возраста;</w:t>
      </w:r>
    </w:p>
    <w:p w:rsidR="00814BD3" w:rsidRPr="00814BD3" w:rsidRDefault="00814BD3" w:rsidP="00814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BD3">
        <w:rPr>
          <w:rFonts w:ascii="Times New Roman" w:eastAsia="Times New Roman" w:hAnsi="Times New Roman" w:cs="Times New Roman"/>
          <w:color w:val="000000"/>
          <w:sz w:val="28"/>
          <w:szCs w:val="28"/>
        </w:rPr>
        <w:t>в–третьих, процесс выполнения изображения названными техниками увлекателен, интересен, связан с положительными эмоциональными переживаниями детей.</w:t>
      </w:r>
      <w:r w:rsidRPr="00814B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F2112" w:rsidRPr="00E24729" w:rsidRDefault="00DF2112" w:rsidP="00DF211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</w:rPr>
      </w:pPr>
    </w:p>
    <w:p w:rsidR="00234483" w:rsidRPr="00234483" w:rsidRDefault="00DF2112" w:rsidP="00234483">
      <w:pPr>
        <w:jc w:val="both"/>
        <w:rPr>
          <w:rFonts w:ascii="Times New Roman" w:hAnsi="Times New Roman" w:cs="Times New Roman"/>
          <w:sz w:val="28"/>
          <w:szCs w:val="28"/>
        </w:rPr>
      </w:pPr>
      <w:r w:rsidRPr="00234483">
        <w:rPr>
          <w:color w:val="000000"/>
          <w:sz w:val="28"/>
          <w:szCs w:val="28"/>
        </w:rPr>
        <w:t xml:space="preserve">      </w:t>
      </w:r>
      <w:r w:rsidR="008A2F3D">
        <w:rPr>
          <w:color w:val="000000"/>
          <w:sz w:val="28"/>
          <w:szCs w:val="28"/>
        </w:rPr>
        <w:t>9</w:t>
      </w:r>
      <w:r w:rsidR="00234483" w:rsidRPr="00234483">
        <w:rPr>
          <w:color w:val="000000"/>
          <w:sz w:val="28"/>
          <w:szCs w:val="28"/>
        </w:rPr>
        <w:t>.</w:t>
      </w:r>
      <w:r w:rsidR="00234483">
        <w:rPr>
          <w:b/>
          <w:color w:val="000000"/>
          <w:sz w:val="28"/>
          <w:szCs w:val="28"/>
        </w:rPr>
        <w:t xml:space="preserve"> </w:t>
      </w:r>
      <w:r w:rsidRPr="00F34D88">
        <w:rPr>
          <w:b/>
          <w:color w:val="000000"/>
          <w:sz w:val="28"/>
          <w:szCs w:val="28"/>
        </w:rPr>
        <w:t xml:space="preserve"> </w:t>
      </w:r>
      <w:r w:rsidR="00234483" w:rsidRPr="002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Доступность использования нетрадиционных техник определяется возрастными особенностями дошкольников. Так, например, начинать </w:t>
      </w:r>
      <w:r w:rsidR="0039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по использованию нетрадиционных техник рисования </w:t>
      </w:r>
      <w:r w:rsidR="00234483" w:rsidRPr="002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с таких техник, как рисование пальчиками, ладошкой, обрывание бумаги и т.п., но в старшем дошкольном возрасте эти же техники дополнят художественный образ, создаваемый с помощью более сложных: </w:t>
      </w:r>
      <w:proofErr w:type="spellStart"/>
      <w:r w:rsidR="00234483" w:rsidRPr="002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кляксографии</w:t>
      </w:r>
      <w:proofErr w:type="spellEnd"/>
      <w:r w:rsidR="00234483" w:rsidRPr="002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монотипии и т.п.</w:t>
      </w:r>
    </w:p>
    <w:p w:rsidR="00DF2112" w:rsidRPr="00234483" w:rsidRDefault="00234483" w:rsidP="00DF2112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Нетрадиционные техники рисования в разных возрастных группах:</w:t>
      </w:r>
    </w:p>
    <w:tbl>
      <w:tblPr>
        <w:tblStyle w:val="a4"/>
        <w:tblW w:w="0" w:type="auto"/>
        <w:tblLook w:val="04A0"/>
      </w:tblPr>
      <w:tblGrid>
        <w:gridCol w:w="2660"/>
        <w:gridCol w:w="6237"/>
      </w:tblGrid>
      <w:tr w:rsidR="00234483" w:rsidTr="008F75CC">
        <w:tc>
          <w:tcPr>
            <w:tcW w:w="2660" w:type="dxa"/>
          </w:tcPr>
          <w:p w:rsidR="00234483" w:rsidRDefault="00234483" w:rsidP="00C83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6237" w:type="dxa"/>
          </w:tcPr>
          <w:p w:rsidR="00234483" w:rsidRDefault="00C83C88" w:rsidP="00C83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нетрадиционные техники</w:t>
            </w:r>
          </w:p>
        </w:tc>
      </w:tr>
      <w:tr w:rsidR="00234483" w:rsidTr="008F75CC">
        <w:tc>
          <w:tcPr>
            <w:tcW w:w="2660" w:type="dxa"/>
          </w:tcPr>
          <w:p w:rsidR="008F75CC" w:rsidRPr="008F75CC" w:rsidRDefault="008F75CC" w:rsidP="00C83C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7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Средний дошкольный возраст</w:t>
            </w:r>
          </w:p>
          <w:p w:rsidR="00234483" w:rsidRDefault="00C83C88" w:rsidP="00C83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  <w:r w:rsidR="008F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34483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пальчиками;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ладошками;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393396">
              <w:rPr>
                <w:rFonts w:eastAsia="Times New Roman" w:cs="Times New Roman"/>
                <w:color w:val="000000"/>
                <w:szCs w:val="28"/>
              </w:rPr>
              <w:t>тычок</w:t>
            </w:r>
            <w:proofErr w:type="gramEnd"/>
            <w:r w:rsidRPr="00393396">
              <w:rPr>
                <w:rFonts w:eastAsia="Times New Roman" w:cs="Times New Roman"/>
                <w:color w:val="000000"/>
                <w:szCs w:val="28"/>
              </w:rPr>
              <w:t xml:space="preserve"> жесткой полусухой кистью;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отпечатки листьев;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оттиск поролоном;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восковые мелки (свеча) + акварель;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93396">
              <w:rPr>
                <w:rFonts w:eastAsia="Times New Roman" w:cs="Times New Roman"/>
                <w:color w:val="000000"/>
                <w:szCs w:val="28"/>
              </w:rPr>
              <w:t>набрызг</w:t>
            </w:r>
            <w:proofErr w:type="spellEnd"/>
            <w:r w:rsidRPr="0039339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мыльными пузырями;</w:t>
            </w:r>
          </w:p>
          <w:p w:rsidR="00393396" w:rsidRPr="00393396" w:rsidRDefault="00393396" w:rsidP="008F75C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93396">
              <w:rPr>
                <w:rFonts w:eastAsia="Times New Roman" w:cs="Times New Roman"/>
                <w:color w:val="000000"/>
                <w:szCs w:val="28"/>
              </w:rPr>
              <w:t>граттаж</w:t>
            </w:r>
            <w:proofErr w:type="spellEnd"/>
            <w:r w:rsidRPr="00393396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  <w:tr w:rsidR="00234483" w:rsidTr="008F75CC">
        <w:tc>
          <w:tcPr>
            <w:tcW w:w="2660" w:type="dxa"/>
          </w:tcPr>
          <w:p w:rsidR="008F75CC" w:rsidRPr="008F75CC" w:rsidRDefault="008F75CC" w:rsidP="008F75C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7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Старший дошкольный возраст</w:t>
            </w:r>
          </w:p>
          <w:p w:rsidR="00234483" w:rsidRDefault="00C83C88" w:rsidP="008F7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  <w:r w:rsidR="008F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F75CC" w:rsidRDefault="008F75CC" w:rsidP="008F7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лет.</w:t>
            </w:r>
          </w:p>
        </w:tc>
        <w:tc>
          <w:tcPr>
            <w:tcW w:w="6237" w:type="dxa"/>
          </w:tcPr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пальчиками;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ладошками;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393396">
              <w:rPr>
                <w:rFonts w:eastAsia="Times New Roman" w:cs="Times New Roman"/>
                <w:color w:val="000000"/>
                <w:szCs w:val="28"/>
              </w:rPr>
              <w:t>тычок</w:t>
            </w:r>
            <w:proofErr w:type="gramEnd"/>
            <w:r w:rsidRPr="00393396">
              <w:rPr>
                <w:rFonts w:eastAsia="Times New Roman" w:cs="Times New Roman"/>
                <w:color w:val="000000"/>
                <w:szCs w:val="28"/>
              </w:rPr>
              <w:t xml:space="preserve"> жесткой полусухой кистью;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отпечатки листьев;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оттиск поролоном;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восковые мелки (свеча) + акварель;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393396">
              <w:rPr>
                <w:rFonts w:eastAsia="Times New Roman" w:cs="Times New Roman"/>
                <w:color w:val="000000"/>
                <w:szCs w:val="28"/>
              </w:rPr>
              <w:t>набрызг</w:t>
            </w:r>
            <w:proofErr w:type="spellEnd"/>
            <w:r w:rsidRPr="00393396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8F75CC" w:rsidRPr="00393396" w:rsidRDefault="008F75CC" w:rsidP="008F75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393396">
              <w:rPr>
                <w:rFonts w:eastAsia="Times New Roman" w:cs="Times New Roman"/>
                <w:color w:val="000000"/>
                <w:szCs w:val="28"/>
              </w:rPr>
              <w:t>рисование мыльными пузырями;</w:t>
            </w:r>
          </w:p>
          <w:p w:rsidR="00234483" w:rsidRDefault="008F75CC" w:rsidP="008F75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8F75CC">
              <w:rPr>
                <w:rFonts w:eastAsia="Times New Roman" w:cs="Times New Roman"/>
                <w:color w:val="000000"/>
                <w:szCs w:val="28"/>
              </w:rPr>
              <w:t>граттаж</w:t>
            </w:r>
            <w:proofErr w:type="spellEnd"/>
            <w:r w:rsidRPr="008F75CC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8F75CC" w:rsidRDefault="008F75CC" w:rsidP="008F75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кляксография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обычная;</w:t>
            </w:r>
          </w:p>
          <w:p w:rsidR="008F75CC" w:rsidRDefault="008F75CC" w:rsidP="008F75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кляксография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с трубочкой;</w:t>
            </w:r>
          </w:p>
          <w:p w:rsidR="008F75CC" w:rsidRDefault="008F75CC" w:rsidP="008F75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монотипия предметная;</w:t>
            </w:r>
          </w:p>
          <w:p w:rsidR="008F75CC" w:rsidRPr="008F75CC" w:rsidRDefault="008F75CC" w:rsidP="008F75C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монотипия пейзажная.</w:t>
            </w:r>
          </w:p>
          <w:p w:rsidR="008F75CC" w:rsidRDefault="008F75CC" w:rsidP="008F7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4729" w:rsidRDefault="00E24729" w:rsidP="00E247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8EC" w:rsidRPr="002348EC" w:rsidRDefault="00F46CC7" w:rsidP="002348EC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</w:rPr>
        <w:lastRenderedPageBreak/>
        <w:t xml:space="preserve">10. </w:t>
      </w:r>
      <w:r w:rsidR="002348EC">
        <w:rPr>
          <w:rFonts w:eastAsia="Times New Roman"/>
          <w:color w:val="000000"/>
        </w:rPr>
        <w:t xml:space="preserve"> </w:t>
      </w:r>
      <w:r w:rsidR="002348EC" w:rsidRPr="002348EC">
        <w:rPr>
          <w:b/>
          <w:sz w:val="28"/>
          <w:szCs w:val="28"/>
        </w:rPr>
        <w:t xml:space="preserve">В комплексе методов и приемов, </w:t>
      </w:r>
      <w:r w:rsidR="002348EC" w:rsidRPr="002348EC">
        <w:rPr>
          <w:sz w:val="28"/>
          <w:szCs w:val="28"/>
        </w:rPr>
        <w:t>используемых мною для развития художественно-творческих способностей детей ведущее значение имеют: предварительные наблюдения, создание проблемных ситуаций, отсутствие готовых сре</w:t>
      </w:r>
      <w:proofErr w:type="gramStart"/>
      <w:r w:rsidR="002348EC" w:rsidRPr="002348EC">
        <w:rPr>
          <w:sz w:val="28"/>
          <w:szCs w:val="28"/>
        </w:rPr>
        <w:t>дств дл</w:t>
      </w:r>
      <w:proofErr w:type="gramEnd"/>
      <w:r w:rsidR="002348EC" w:rsidRPr="002348EC">
        <w:rPr>
          <w:sz w:val="28"/>
          <w:szCs w:val="28"/>
        </w:rPr>
        <w:t>я решения поставленных задач, что стимулирует поисковую  и творческую деятельность ребенка.</w:t>
      </w:r>
    </w:p>
    <w:p w:rsidR="002348EC" w:rsidRPr="002348EC" w:rsidRDefault="002348EC" w:rsidP="002348EC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EC">
        <w:rPr>
          <w:rFonts w:ascii="Times New Roman" w:eastAsia="Times New Roman" w:hAnsi="Times New Roman" w:cs="Times New Roman"/>
          <w:sz w:val="28"/>
          <w:szCs w:val="28"/>
        </w:rPr>
        <w:t xml:space="preserve"> В комплексе используются  наглядные, словесные и практические методы: </w:t>
      </w:r>
    </w:p>
    <w:p w:rsidR="002348EC" w:rsidRPr="002348EC" w:rsidRDefault="002348EC" w:rsidP="002348EC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EC">
        <w:rPr>
          <w:rFonts w:ascii="Times New Roman" w:eastAsia="Times New Roman" w:hAnsi="Times New Roman" w:cs="Times New Roman"/>
          <w:sz w:val="28"/>
          <w:szCs w:val="28"/>
        </w:rPr>
        <w:t xml:space="preserve"> -эвристический метод, направленный на развитее активности и находчивости;</w:t>
      </w:r>
    </w:p>
    <w:p w:rsidR="002348EC" w:rsidRPr="002348EC" w:rsidRDefault="002348EC" w:rsidP="002348EC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8EC">
        <w:rPr>
          <w:rFonts w:ascii="Times New Roman" w:eastAsia="Times New Roman" w:hAnsi="Times New Roman" w:cs="Times New Roman"/>
          <w:sz w:val="28"/>
          <w:szCs w:val="28"/>
        </w:rPr>
        <w:t>- проблемно-мотивационный, стимулирующий активность детей за счет включения проблемной ситуации в ход занятия;</w:t>
      </w:r>
      <w:proofErr w:type="gramEnd"/>
    </w:p>
    <w:p w:rsidR="002348EC" w:rsidRPr="002348EC" w:rsidRDefault="002348EC" w:rsidP="002348EC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8EC">
        <w:rPr>
          <w:rFonts w:ascii="Times New Roman" w:eastAsia="Times New Roman" w:hAnsi="Times New Roman" w:cs="Times New Roman"/>
          <w:sz w:val="28"/>
          <w:szCs w:val="28"/>
        </w:rPr>
        <w:t>- метод «подмастерья», когда педагог и ребенок взаимодействуют в едином творческом процессе.</w:t>
      </w:r>
    </w:p>
    <w:p w:rsidR="00416963" w:rsidRPr="00416963" w:rsidRDefault="00416963" w:rsidP="004169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="002348EC">
        <w:rPr>
          <w:rFonts w:eastAsia="Times New Roman"/>
          <w:sz w:val="28"/>
          <w:szCs w:val="28"/>
        </w:rPr>
        <w:t xml:space="preserve">   </w:t>
      </w:r>
      <w:r w:rsidRPr="00416963">
        <w:rPr>
          <w:rFonts w:ascii="Times New Roman" w:hAnsi="Times New Roman" w:cs="Times New Roman"/>
          <w:b/>
          <w:bCs/>
          <w:sz w:val="28"/>
          <w:szCs w:val="28"/>
        </w:rPr>
        <w:t>Принципы, на которых осуществляется планирование образовательной деятельности.</w:t>
      </w:r>
      <w:r w:rsidRPr="004169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16963" w:rsidRPr="00416963" w:rsidRDefault="00416963" w:rsidP="004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1-й принцип: взаимосвязь и согласованность стратегических и тактических планов.  </w:t>
      </w:r>
      <w:r w:rsidRPr="00416963">
        <w:rPr>
          <w:rFonts w:ascii="Times New Roman" w:hAnsi="Times New Roman" w:cs="Times New Roman"/>
          <w:sz w:val="28"/>
          <w:szCs w:val="28"/>
        </w:rPr>
        <w:t>Он  предусматривает учет педагогами при планировании образовательной деятельности дополнительной услуги  программных задач  образовательной области «Художественн</w:t>
      </w:r>
      <w:proofErr w:type="gramStart"/>
      <w:r w:rsidRPr="004169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6963">
        <w:rPr>
          <w:rFonts w:ascii="Times New Roman" w:hAnsi="Times New Roman" w:cs="Times New Roman"/>
          <w:sz w:val="28"/>
          <w:szCs w:val="28"/>
        </w:rPr>
        <w:t xml:space="preserve"> эстетическое развитие», что служит отправной точкой  по совершенствованию навыков детей  и развития их  художественно - творческих способностей. </w:t>
      </w:r>
    </w:p>
    <w:p w:rsidR="00416963" w:rsidRPr="00416963" w:rsidRDefault="00416963" w:rsidP="004169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принцип: реалистичность планируемых целей и задач.</w:t>
      </w:r>
    </w:p>
    <w:p w:rsidR="00416963" w:rsidRPr="00416963" w:rsidRDefault="00416963" w:rsidP="004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63">
        <w:rPr>
          <w:rFonts w:ascii="Times New Roman" w:hAnsi="Times New Roman" w:cs="Times New Roman"/>
          <w:sz w:val="28"/>
          <w:szCs w:val="28"/>
        </w:rPr>
        <w:t>Данный принцип предполагает соответствие образовательных целей и задач возрасту детей, их доступность для усвоения и выполнения.</w:t>
      </w:r>
    </w:p>
    <w:p w:rsidR="00416963" w:rsidRPr="00416963" w:rsidRDefault="00416963" w:rsidP="004169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принцип:  учет индивидуальных особенностей и способностей детей.</w:t>
      </w:r>
    </w:p>
    <w:p w:rsidR="00416963" w:rsidRPr="00416963" w:rsidRDefault="00416963" w:rsidP="004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63">
        <w:rPr>
          <w:rFonts w:ascii="Times New Roman" w:hAnsi="Times New Roman" w:cs="Times New Roman"/>
          <w:sz w:val="28"/>
          <w:szCs w:val="28"/>
        </w:rPr>
        <w:t xml:space="preserve">Это означает, что при планировании образовательного процесса педагог должен предусмотреть все возможности  для гибких педагогических действий, указать индивидуальную работу с ребенком, продумать ее содержание и методы, организовать работу ребенка в «ситуации успеха». </w:t>
      </w:r>
    </w:p>
    <w:p w:rsidR="00416963" w:rsidRPr="00416963" w:rsidRDefault="00416963" w:rsidP="004169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 принцип: соответствие образовательного материала и способов его освоения возрастным особенностям ребенка.</w:t>
      </w:r>
    </w:p>
    <w:p w:rsidR="00416963" w:rsidRPr="00416963" w:rsidRDefault="00416963" w:rsidP="004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63">
        <w:rPr>
          <w:rFonts w:ascii="Times New Roman" w:hAnsi="Times New Roman" w:cs="Times New Roman"/>
          <w:sz w:val="28"/>
          <w:szCs w:val="28"/>
        </w:rPr>
        <w:t>Он предусматривает выбор содержания, форм, методов, приемов работы с детьми, адекватных возрастным особенностям детей и уровню их развития.</w:t>
      </w:r>
    </w:p>
    <w:p w:rsidR="00416963" w:rsidRPr="00416963" w:rsidRDefault="00416963" w:rsidP="00416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5-й принцип: интеграции </w:t>
      </w:r>
      <w:r w:rsidRPr="00416963">
        <w:rPr>
          <w:rFonts w:ascii="Times New Roman" w:hAnsi="Times New Roman" w:cs="Times New Roman"/>
          <w:sz w:val="28"/>
          <w:szCs w:val="28"/>
        </w:rPr>
        <w:t xml:space="preserve"> основных видов детской деятельности: игры,  труда и обучения, обеспечивающее взаимосвязь процессов воспитания, обучения и развития).</w:t>
      </w:r>
      <w:proofErr w:type="gramEnd"/>
    </w:p>
    <w:p w:rsidR="002367B2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6-й принцип: учет результатов педагогической диагностики при планировании работы на следующий период.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6963" w:rsidRPr="00416963" w:rsidRDefault="002C494A" w:rsidP="004169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12. </w:t>
      </w:r>
      <w:r w:rsidR="00416963" w:rsidRPr="00416963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принципы  построения образовательного процесса: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63">
        <w:rPr>
          <w:rFonts w:ascii="Times New Roman" w:hAnsi="Times New Roman" w:cs="Times New Roman"/>
          <w:bCs/>
          <w:iCs/>
          <w:sz w:val="28"/>
          <w:szCs w:val="28"/>
        </w:rPr>
        <w:t>- принцип календарно-тематического планирования;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63">
        <w:rPr>
          <w:rFonts w:ascii="Times New Roman" w:hAnsi="Times New Roman" w:cs="Times New Roman"/>
          <w:bCs/>
          <w:iCs/>
          <w:sz w:val="28"/>
          <w:szCs w:val="28"/>
        </w:rPr>
        <w:t>-принцип доступности (учет возрастных и  индивидуальных  особенностей детей);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63">
        <w:rPr>
          <w:rFonts w:ascii="Times New Roman" w:hAnsi="Times New Roman" w:cs="Times New Roman"/>
          <w:bCs/>
          <w:iCs/>
          <w:sz w:val="28"/>
          <w:szCs w:val="28"/>
        </w:rPr>
        <w:t xml:space="preserve">- принцип динамичности (от </w:t>
      </w:r>
      <w:proofErr w:type="gramStart"/>
      <w:r w:rsidRPr="00416963">
        <w:rPr>
          <w:rFonts w:ascii="Times New Roman" w:hAnsi="Times New Roman" w:cs="Times New Roman"/>
          <w:bCs/>
          <w:iCs/>
          <w:sz w:val="28"/>
          <w:szCs w:val="28"/>
        </w:rPr>
        <w:t>простого</w:t>
      </w:r>
      <w:proofErr w:type="gramEnd"/>
      <w:r w:rsidRPr="00416963">
        <w:rPr>
          <w:rFonts w:ascii="Times New Roman" w:hAnsi="Times New Roman" w:cs="Times New Roman"/>
          <w:bCs/>
          <w:iCs/>
          <w:sz w:val="28"/>
          <w:szCs w:val="28"/>
        </w:rPr>
        <w:t xml:space="preserve"> к сложному);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963">
        <w:rPr>
          <w:rFonts w:ascii="Times New Roman" w:hAnsi="Times New Roman" w:cs="Times New Roman"/>
          <w:bCs/>
          <w:iCs/>
          <w:sz w:val="28"/>
          <w:szCs w:val="28"/>
        </w:rPr>
        <w:t>- принцип дифференциации (разнообразие вариантов заданной темы, методов и способов изображения, материалов);</w:t>
      </w:r>
    </w:p>
    <w:p w:rsidR="00416963" w:rsidRPr="00416963" w:rsidRDefault="00416963" w:rsidP="0041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6963">
        <w:rPr>
          <w:rFonts w:ascii="Times New Roman" w:hAnsi="Times New Roman" w:cs="Times New Roman"/>
          <w:bCs/>
          <w:iCs/>
          <w:sz w:val="28"/>
          <w:szCs w:val="28"/>
        </w:rPr>
        <w:t>-принцип интеграции (интеграция различных видов  детской деятельности и нетрадиционных техник изобразительной деятельности).</w:t>
      </w:r>
    </w:p>
    <w:p w:rsidR="002348EC" w:rsidRPr="00416963" w:rsidRDefault="002348EC" w:rsidP="0041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1" w:rsidRPr="009E3C61" w:rsidRDefault="009E3C61" w:rsidP="009E3C61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9E3C6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образовательной деятельности  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творческих способностей  дошкольников  художественно-творческой направленности  представлена как специально организованная образовательная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сть, осуществляемая мною 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на основе педагогики сотрудничества, ориентированная на принятие  интересов ребенка и развитие его индивидуальных способностей.</w:t>
      </w:r>
      <w:r w:rsidRPr="009E3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C61" w:rsidRPr="009E3C61" w:rsidRDefault="009E3C61" w:rsidP="009E3C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          Выполнение  программных  задач  происходит  путем  использования  основной  образовательной  единицы  педагогического  процесса  </w:t>
      </w:r>
      <w:r w:rsidRPr="009E3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развивающей  ситуации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– форме  самостоятельной и совместной  деятельности  педагога  и детей, которая  планируется  и  организуется  педагогом  с  целью  решения  поставленных  задач.</w:t>
      </w:r>
    </w:p>
    <w:p w:rsidR="009E3C61" w:rsidRPr="009E3C61" w:rsidRDefault="009E3C61" w:rsidP="009E3C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61">
        <w:rPr>
          <w:rFonts w:ascii="Times New Roman" w:eastAsia="Times New Roman" w:hAnsi="Times New Roman" w:cs="Times New Roman"/>
          <w:sz w:val="28"/>
          <w:szCs w:val="28"/>
        </w:rPr>
        <w:t>Учитывая характерную  потребность  ребенка   в самоутверждении и признании его со стороны взрослых,</w:t>
      </w:r>
      <w:r w:rsidRPr="009E3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методика проведения занятий предусматривает создание условий для развития детской самостоятельности, ини</w:t>
      </w:r>
      <w:r w:rsidRPr="009E3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циативы, творчества.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C61" w:rsidRPr="009E3C61" w:rsidRDefault="009E3C61" w:rsidP="009E3C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61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 и творчества способствует освоение детьми уни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</w:p>
    <w:p w:rsidR="009E3C61" w:rsidRPr="009E3C61" w:rsidRDefault="009E3C61" w:rsidP="009E3C61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              Содержание  и формы образовательной деятельности свободны от стандартного подхода</w:t>
      </w:r>
      <w:r w:rsidRPr="009E3C61">
        <w:rPr>
          <w:rFonts w:ascii="Times New Roman" w:eastAsia="Times New Roman" w:hAnsi="Times New Roman" w:cs="Times New Roman"/>
          <w:color w:val="000000"/>
          <w:sz w:val="28"/>
          <w:szCs w:val="28"/>
        </w:rPr>
        <w:t>.  Они могут</w:t>
      </w:r>
      <w:r w:rsidRPr="009E3C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3C61">
        <w:rPr>
          <w:rFonts w:ascii="Times New Roman" w:eastAsia="Times New Roman" w:hAnsi="Times New Roman" w:cs="Times New Roman"/>
          <w:sz w:val="28"/>
          <w:szCs w:val="28"/>
        </w:rPr>
        <w:t xml:space="preserve">варьироваться в зависимости от степени усвоения </w:t>
      </w:r>
      <w:r w:rsidRPr="009E3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материала, индивидуальных интересов и способностей ребенка. </w:t>
      </w:r>
    </w:p>
    <w:p w:rsidR="004664BF" w:rsidRPr="009E3C61" w:rsidRDefault="004664BF" w:rsidP="0041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14. </w:t>
      </w:r>
      <w:r w:rsidRPr="00A43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   организованной  дополнительной образовательной деятельности</w:t>
      </w: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предусматривает: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-организационный момент, который содержит элементы </w:t>
      </w:r>
      <w:proofErr w:type="spellStart"/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сюрпризности</w:t>
      </w:r>
      <w:proofErr w:type="spellEnd"/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нацеливает ребенка на восприятие и обдумывание собственного варианта </w:t>
      </w: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решения поставленных воспитателем задач. Организационный момент проводится с использование слайдовой презентации  материалов по теме занятия, рассматриванием иллюстраций, чтением  стихов, </w:t>
      </w:r>
      <w:proofErr w:type="spellStart"/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скороговорок,  драматизацией сказок, прослушиванием музыкальных произведений;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-рассматривание изделий, предметов быта, 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-получение детьми мотивированных заданий, которые подводят каждого ребенка  если не к самостоятельной постановке, то к  принятию задачи, поставленной воспитателем, как важного условия творческой активности ребенка;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-примерный порядок выполнения работы с акцентом на выполнение ребенком собственного замысла;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индивидуальная помощь  ребенку по воплощению его варианта выполнения работы;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физкультминутка и пальчиковая гимнастика;</w:t>
      </w:r>
    </w:p>
    <w:p w:rsidR="00A4359F" w:rsidRPr="00A4359F" w:rsidRDefault="00A4359F" w:rsidP="00A4359F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работы детьми;</w:t>
      </w:r>
    </w:p>
    <w:p w:rsidR="00A4359F" w:rsidRPr="00A4359F" w:rsidRDefault="00A4359F" w:rsidP="00A435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итог, в процессе которого дети анализируют работы, отмечая элементы творчества, </w:t>
      </w:r>
      <w:r w:rsidRPr="00A4359F">
        <w:rPr>
          <w:rFonts w:ascii="Times New Roman" w:eastAsia="Times New Roman" w:hAnsi="Times New Roman" w:cs="Times New Roman"/>
          <w:sz w:val="28"/>
          <w:szCs w:val="28"/>
        </w:rPr>
        <w:t xml:space="preserve">выбирают  работы – подарки для родных и друзей, подбирают иллюстрации к сказкам, организуют выставки работ в импровизированных мини-музеях, </w:t>
      </w:r>
      <w:r w:rsidRPr="00A4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по ним описательные рассказы или рассказы по воображению:  «</w:t>
      </w:r>
      <w:r w:rsidRPr="00A4359F">
        <w:rPr>
          <w:rFonts w:ascii="Times New Roman" w:eastAsia="Times New Roman" w:hAnsi="Times New Roman" w:cs="Times New Roman"/>
          <w:sz w:val="28"/>
          <w:szCs w:val="28"/>
        </w:rPr>
        <w:t xml:space="preserve">Придумай историю о приключениях твоего героя». </w:t>
      </w:r>
    </w:p>
    <w:p w:rsidR="00A4359F" w:rsidRPr="00A4359F" w:rsidRDefault="00A4359F" w:rsidP="00A435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F">
        <w:rPr>
          <w:rFonts w:ascii="Times New Roman" w:eastAsia="Times New Roman" w:hAnsi="Times New Roman" w:cs="Times New Roman"/>
          <w:sz w:val="28"/>
          <w:szCs w:val="28"/>
        </w:rPr>
        <w:t xml:space="preserve">       Предпочтение  отдается  игровому  построению образовательного процесса. </w:t>
      </w:r>
    </w:p>
    <w:p w:rsidR="00A4359F" w:rsidRPr="00A4359F" w:rsidRDefault="00A4359F" w:rsidP="00A4359F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A4359F">
        <w:rPr>
          <w:rFonts w:eastAsia="Times New Roman"/>
          <w:sz w:val="28"/>
          <w:szCs w:val="28"/>
        </w:rPr>
        <w:t xml:space="preserve">        Данный алгоритм построения образовательной деятельности  не позволяет  подвести ребёнка под определённый стандарт, а создает условия для развития его личностных  творческих способностей </w:t>
      </w:r>
      <w:proofErr w:type="gramStart"/>
      <w:r w:rsidRPr="00A4359F">
        <w:rPr>
          <w:rFonts w:eastAsia="Times New Roman"/>
          <w:sz w:val="28"/>
          <w:szCs w:val="28"/>
        </w:rPr>
        <w:t>от</w:t>
      </w:r>
      <w:proofErr w:type="gramEnd"/>
      <w:r w:rsidRPr="00A4359F">
        <w:rPr>
          <w:rFonts w:eastAsia="Times New Roman"/>
          <w:sz w:val="28"/>
          <w:szCs w:val="28"/>
        </w:rPr>
        <w:t xml:space="preserve"> исходного до оптимального уровня.</w:t>
      </w:r>
      <w:r w:rsidRPr="00A4359F">
        <w:rPr>
          <w:sz w:val="28"/>
          <w:szCs w:val="28"/>
        </w:rPr>
        <w:t xml:space="preserve">     </w:t>
      </w:r>
    </w:p>
    <w:p w:rsidR="00F80841" w:rsidRPr="00A4359F" w:rsidRDefault="00F80841" w:rsidP="00416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CB4" w:rsidRPr="00F57CB4" w:rsidRDefault="009A693C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</w:t>
      </w:r>
      <w:r w:rsidRPr="00F57CB4">
        <w:rPr>
          <w:rFonts w:ascii="Times New Roman" w:eastAsia="Times New Roman" w:hAnsi="Times New Roman" w:cs="Times New Roman"/>
          <w:sz w:val="28"/>
          <w:szCs w:val="28"/>
        </w:rPr>
        <w:t>Понимая, что «родитель – полноправный участник образовательных отношений»</w:t>
      </w:r>
      <w:r w:rsidR="00F57CB4" w:rsidRPr="00F57CB4">
        <w:rPr>
          <w:rFonts w:ascii="Times New Roman" w:eastAsia="Times New Roman" w:hAnsi="Times New Roman" w:cs="Times New Roman"/>
          <w:sz w:val="28"/>
          <w:szCs w:val="28"/>
        </w:rPr>
        <w:t>, строю работу с ними, исходя из принципа их активного включения в деятельность в триаде  «воспитатель – ребено</w:t>
      </w:r>
      <w:proofErr w:type="gramStart"/>
      <w:r w:rsidR="00F57CB4" w:rsidRPr="00F57CB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="00F57CB4" w:rsidRPr="00F57CB4">
        <w:rPr>
          <w:rFonts w:ascii="Times New Roman" w:eastAsia="Times New Roman" w:hAnsi="Times New Roman" w:cs="Times New Roman"/>
          <w:sz w:val="28"/>
          <w:szCs w:val="28"/>
        </w:rPr>
        <w:t xml:space="preserve"> родитель». Взаимодействие с родителями осуществляю  на индивидуально-дифференцированном подходе, с учетом уровня педагогической культуры членов семьи, их индивидуального видения  процесса развития способностей ребенка.</w:t>
      </w:r>
    </w:p>
    <w:p w:rsidR="002367B2" w:rsidRDefault="002367B2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7B2" w:rsidRDefault="002367B2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CB4" w:rsidRPr="00F57CB4" w:rsidRDefault="002367B2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7CB4" w:rsidRPr="00F57CB4">
        <w:rPr>
          <w:rFonts w:ascii="Times New Roman" w:eastAsia="Times New Roman" w:hAnsi="Times New Roman" w:cs="Times New Roman"/>
          <w:sz w:val="28"/>
          <w:szCs w:val="28"/>
        </w:rPr>
        <w:t>Для этого в планах работы предусматриваю: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B4">
        <w:rPr>
          <w:rFonts w:ascii="Times New Roman" w:eastAsia="Times New Roman" w:hAnsi="Times New Roman" w:cs="Times New Roman"/>
          <w:sz w:val="28"/>
          <w:szCs w:val="28"/>
        </w:rPr>
        <w:t xml:space="preserve"> -организованные встречи  в форме «Круглого стола», «Педагогической гостиной», на </w:t>
      </w:r>
      <w:proofErr w:type="gramStart"/>
      <w:r w:rsidRPr="00F57CB4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F57CB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задачи, формы и содержание проводимой работы, предоставляются материалы  из опыта семейного</w:t>
      </w:r>
      <w:r w:rsidRPr="009A693C">
        <w:rPr>
          <w:rFonts w:ascii="Times New Roman" w:eastAsia="Times New Roman" w:hAnsi="Times New Roman" w:cs="Times New Roman"/>
          <w:sz w:val="28"/>
          <w:szCs w:val="28"/>
        </w:rPr>
        <w:t xml:space="preserve"> воспитания, проводятся практические занятия с родителями, подводятся итоги работы;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>- групповые консультации, на которых рассматриваются вопросы, интересующие нескольких родителей;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>- индивидуально-консультативные встречи (по инициативе родителей или инициативе педагога);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>-оформление информационных стендов, рекомендации по  организации художественной деятельности ребенка дома;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 xml:space="preserve">- участие родителей в  совместной  с детьми деятельности с последующим оформлением выставки </w:t>
      </w:r>
      <w:proofErr w:type="gramStart"/>
      <w:r w:rsidRPr="009A693C">
        <w:rPr>
          <w:rFonts w:ascii="Times New Roman" w:eastAsia="Times New Roman" w:hAnsi="Times New Roman" w:cs="Times New Roman"/>
          <w:sz w:val="28"/>
          <w:szCs w:val="28"/>
        </w:rPr>
        <w:t>детско-родительского</w:t>
      </w:r>
      <w:proofErr w:type="gramEnd"/>
      <w:r w:rsidRPr="009A693C">
        <w:rPr>
          <w:rFonts w:ascii="Times New Roman" w:eastAsia="Times New Roman" w:hAnsi="Times New Roman" w:cs="Times New Roman"/>
          <w:sz w:val="28"/>
          <w:szCs w:val="28"/>
        </w:rPr>
        <w:t xml:space="preserve"> творчеств;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>-оформление буклетов «В помощь родителям»;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A693C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9A693C">
        <w:rPr>
          <w:rFonts w:ascii="Times New Roman" w:eastAsia="Times New Roman" w:hAnsi="Times New Roman" w:cs="Times New Roman"/>
          <w:sz w:val="28"/>
          <w:szCs w:val="28"/>
        </w:rPr>
        <w:t xml:space="preserve">  с родителями посещением и музеев, библиотеки.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93C">
        <w:rPr>
          <w:rFonts w:ascii="Times New Roman" w:eastAsia="Times New Roman" w:hAnsi="Times New Roman" w:cs="Times New Roman"/>
          <w:sz w:val="28"/>
          <w:szCs w:val="28"/>
        </w:rPr>
        <w:t>В целях ознакомления родителей с работами детей  используется стенд «Юные таланты».</w:t>
      </w:r>
    </w:p>
    <w:p w:rsidR="00F57CB4" w:rsidRPr="009A693C" w:rsidRDefault="00F57CB4" w:rsidP="00F5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841" w:rsidRPr="002C494A" w:rsidRDefault="002C494A" w:rsidP="002C49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C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свое выступление хочу словами В.А. Сухомлинского: «В каждом ребенке дремлет птица, которую нужно разбудить для полета. Творчество – вот имя волшебной птицы». Чем раньше мы разбудим эту птицу, тем раньше ребенок начнет видеть красоту окружающего мира, понимать язык музыки, живописи, поэзии, радоваться и удивляться, тем ярче, эмоциональнее и чище</w:t>
      </w:r>
      <w:r w:rsidR="0023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</w:t>
      </w:r>
      <w:r w:rsidRPr="002C4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внимание.</w:t>
      </w:r>
    </w:p>
    <w:p w:rsidR="00F80841" w:rsidRPr="002C494A" w:rsidRDefault="00F80841" w:rsidP="002C49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841" w:rsidRPr="002C494A" w:rsidRDefault="00F80841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80841" w:rsidRPr="002C494A" w:rsidRDefault="002C494A">
      <w:pPr>
        <w:rPr>
          <w:rFonts w:ascii="Tahoma" w:hAnsi="Tahoma" w:cs="Tahoma"/>
          <w:sz w:val="36"/>
          <w:szCs w:val="36"/>
          <w:shd w:val="clear" w:color="auto" w:fill="FFFFFF"/>
        </w:rPr>
      </w:pPr>
      <w:r w:rsidRPr="002C49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C494A">
        <w:t xml:space="preserve"> </w:t>
      </w:r>
      <w:r w:rsidRPr="002C494A">
        <w:pict>
          <v:shape id="_x0000_i1026" type="#_x0000_t75" alt="" style="width:24pt;height:24pt"/>
        </w:pict>
      </w:r>
    </w:p>
    <w:p w:rsidR="00F80841" w:rsidRPr="002C494A" w:rsidRDefault="00F80841">
      <w:pPr>
        <w:rPr>
          <w:rFonts w:ascii="Tahoma" w:hAnsi="Tahoma" w:cs="Tahoma"/>
          <w:sz w:val="36"/>
          <w:szCs w:val="36"/>
          <w:shd w:val="clear" w:color="auto" w:fill="FFFFFF"/>
        </w:rPr>
      </w:pPr>
    </w:p>
    <w:p w:rsidR="00F80841" w:rsidRDefault="00F80841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sectPr w:rsidR="00F80841" w:rsidSect="0023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38E"/>
    <w:multiLevelType w:val="hybridMultilevel"/>
    <w:tmpl w:val="41A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A3E9D"/>
    <w:multiLevelType w:val="hybridMultilevel"/>
    <w:tmpl w:val="72E64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7352"/>
    <w:multiLevelType w:val="hybridMultilevel"/>
    <w:tmpl w:val="093C7E7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4C43649F"/>
    <w:multiLevelType w:val="hybridMultilevel"/>
    <w:tmpl w:val="8218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230FA3"/>
    <w:multiLevelType w:val="hybridMultilevel"/>
    <w:tmpl w:val="065E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3564"/>
    <w:multiLevelType w:val="hybridMultilevel"/>
    <w:tmpl w:val="D1E6091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FC13E41"/>
    <w:multiLevelType w:val="hybridMultilevel"/>
    <w:tmpl w:val="2D28A8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C8"/>
    <w:rsid w:val="00011FB3"/>
    <w:rsid w:val="00234483"/>
    <w:rsid w:val="002348EC"/>
    <w:rsid w:val="002367B2"/>
    <w:rsid w:val="00236DE2"/>
    <w:rsid w:val="002C494A"/>
    <w:rsid w:val="00351054"/>
    <w:rsid w:val="00393396"/>
    <w:rsid w:val="00416963"/>
    <w:rsid w:val="004664BF"/>
    <w:rsid w:val="004C18C8"/>
    <w:rsid w:val="007C3575"/>
    <w:rsid w:val="00814BD3"/>
    <w:rsid w:val="008A2F3D"/>
    <w:rsid w:val="008F75CC"/>
    <w:rsid w:val="009A2769"/>
    <w:rsid w:val="009A693C"/>
    <w:rsid w:val="009E3C61"/>
    <w:rsid w:val="00A33E06"/>
    <w:rsid w:val="00A4359F"/>
    <w:rsid w:val="00AB0522"/>
    <w:rsid w:val="00B97E72"/>
    <w:rsid w:val="00BC74C0"/>
    <w:rsid w:val="00C114AB"/>
    <w:rsid w:val="00C83C88"/>
    <w:rsid w:val="00D34572"/>
    <w:rsid w:val="00DD1343"/>
    <w:rsid w:val="00DD7A9F"/>
    <w:rsid w:val="00DF2112"/>
    <w:rsid w:val="00E24729"/>
    <w:rsid w:val="00EA55B5"/>
    <w:rsid w:val="00EB661E"/>
    <w:rsid w:val="00F46CC7"/>
    <w:rsid w:val="00F57CB4"/>
    <w:rsid w:val="00F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75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C74C0"/>
  </w:style>
  <w:style w:type="table" w:styleId="a4">
    <w:name w:val="Table Grid"/>
    <w:basedOn w:val="a1"/>
    <w:uiPriority w:val="59"/>
    <w:rsid w:val="0023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9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2348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6</cp:revision>
  <cp:lastPrinted>2016-09-25T12:08:00Z</cp:lastPrinted>
  <dcterms:created xsi:type="dcterms:W3CDTF">2016-09-24T15:31:00Z</dcterms:created>
  <dcterms:modified xsi:type="dcterms:W3CDTF">2016-09-25T12:18:00Z</dcterms:modified>
</cp:coreProperties>
</file>